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C" w:rsidRPr="007F0E3C" w:rsidRDefault="0014189B" w:rsidP="0014189B">
      <w:pPr>
        <w:pStyle w:val="a5"/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393180" cy="8853027"/>
            <wp:effectExtent l="19050" t="0" r="7620" b="0"/>
            <wp:docPr id="1" name="Рисунок 1" descr="G:\самообсл наше\все наше по самообследованию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 наше\все наше по самообследованию\пл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85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3C" w:rsidRDefault="007F0E3C" w:rsidP="002076E9">
      <w:pPr>
        <w:pStyle w:val="a3"/>
        <w:spacing w:line="470" w:lineRule="atLeast"/>
        <w:ind w:right="1863"/>
        <w:jc w:val="center"/>
      </w:pPr>
    </w:p>
    <w:p w:rsidR="00623ADB" w:rsidRDefault="00623ADB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690"/>
        <w:gridCol w:w="1440"/>
        <w:gridCol w:w="2223"/>
      </w:tblGrid>
      <w:tr w:rsidR="00623ADB">
        <w:trPr>
          <w:trHeight w:val="1229"/>
        </w:trPr>
        <w:tc>
          <w:tcPr>
            <w:tcW w:w="543" w:type="dxa"/>
          </w:tcPr>
          <w:p w:rsidR="00623ADB" w:rsidRDefault="00A1789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68" w:lineRule="exact"/>
              <w:ind w:left="60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623ADB" w:rsidRDefault="00A17893">
            <w:pPr>
              <w:pStyle w:val="TableParagraph"/>
              <w:spacing w:before="199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15.04</w:t>
            </w:r>
            <w:r w:rsidR="0073391D"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2025</w:t>
            </w:r>
          </w:p>
          <w:p w:rsidR="00623ADB" w:rsidRDefault="0073391D">
            <w:pPr>
              <w:pStyle w:val="TableParagraph"/>
              <w:spacing w:before="2"/>
              <w:ind w:left="4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623ADB">
            <w:pPr>
              <w:pStyle w:val="TableParagraph"/>
              <w:spacing w:before="90"/>
              <w:ind w:left="0"/>
              <w:jc w:val="left"/>
              <w:rPr>
                <w:b/>
                <w:sz w:val="24"/>
              </w:rPr>
            </w:pPr>
          </w:p>
          <w:p w:rsidR="00623ADB" w:rsidRDefault="0073391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623ADB">
        <w:trPr>
          <w:trHeight w:val="1027"/>
        </w:trPr>
        <w:tc>
          <w:tcPr>
            <w:tcW w:w="543" w:type="dxa"/>
          </w:tcPr>
          <w:p w:rsidR="00623ADB" w:rsidRDefault="00A17893" w:rsidP="00A1789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5690" w:type="dxa"/>
          </w:tcPr>
          <w:p w:rsidR="00623ADB" w:rsidRDefault="0073391D">
            <w:pPr>
              <w:pStyle w:val="TableParagraph"/>
              <w:tabs>
                <w:tab w:val="left" w:pos="838"/>
                <w:tab w:val="left" w:pos="1174"/>
                <w:tab w:val="left" w:pos="2532"/>
                <w:tab w:val="left" w:pos="3539"/>
                <w:tab w:val="left" w:pos="4412"/>
                <w:tab w:val="left" w:pos="4872"/>
              </w:tabs>
              <w:spacing w:line="237" w:lineRule="auto"/>
              <w:ind w:left="110"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итогам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37" w:lineRule="auto"/>
              <w:ind w:left="182" w:right="161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A17893">
              <w:rPr>
                <w:spacing w:val="-2"/>
                <w:sz w:val="24"/>
              </w:rPr>
              <w:t>18.04.2025</w:t>
            </w:r>
          </w:p>
          <w:p w:rsidR="00623ADB" w:rsidRDefault="007339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265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623ADB">
        <w:trPr>
          <w:trHeight w:val="1857"/>
        </w:trPr>
        <w:tc>
          <w:tcPr>
            <w:tcW w:w="543" w:type="dxa"/>
          </w:tcPr>
          <w:p w:rsidR="00623ADB" w:rsidRDefault="00A1789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5690" w:type="dxa"/>
          </w:tcPr>
          <w:p w:rsidR="00623ADB" w:rsidRDefault="0073391D" w:rsidP="0073391D">
            <w:pPr>
              <w:pStyle w:val="TableParagraph"/>
              <w:tabs>
                <w:tab w:val="left" w:pos="2245"/>
                <w:tab w:val="left" w:pos="4893"/>
              </w:tabs>
              <w:ind w:left="11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на совещании ,разработка проекта комплекса мер, направленных на устранение выявленных в ходе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</w:tcPr>
          <w:p w:rsidR="00623ADB" w:rsidRDefault="00A1789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  <w:p w:rsidR="00623ADB" w:rsidRDefault="0073391D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623ADB">
            <w:pPr>
              <w:pStyle w:val="TableParagraph"/>
              <w:spacing w:before="190"/>
              <w:ind w:left="0"/>
              <w:jc w:val="left"/>
              <w:rPr>
                <w:b/>
                <w:sz w:val="24"/>
              </w:rPr>
            </w:pPr>
          </w:p>
          <w:p w:rsidR="00623ADB" w:rsidRDefault="0073391D">
            <w:pPr>
              <w:pStyle w:val="TableParagraph"/>
              <w:spacing w:before="1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623ADB">
        <w:trPr>
          <w:trHeight w:val="748"/>
        </w:trPr>
        <w:tc>
          <w:tcPr>
            <w:tcW w:w="9896" w:type="dxa"/>
            <w:gridSpan w:val="4"/>
          </w:tcPr>
          <w:p w:rsidR="00623ADB" w:rsidRDefault="00C43469" w:rsidP="0073391D">
            <w:pPr>
              <w:pStyle w:val="TableParagraph"/>
              <w:spacing w:line="237" w:lineRule="auto"/>
              <w:ind w:left="4268" w:hanging="412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="0073391D">
              <w:rPr>
                <w:b/>
                <w:sz w:val="24"/>
              </w:rPr>
              <w:t>.Подготовка и направление отчета учредителю и размещение на официальном сайте МОУ-СОШ №2</w:t>
            </w:r>
          </w:p>
        </w:tc>
      </w:tr>
      <w:tr w:rsidR="00623ADB">
        <w:trPr>
          <w:trHeight w:val="1032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проекта отчета по итогам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42" w:lineRule="auto"/>
              <w:ind w:left="182" w:right="161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866E31">
              <w:rPr>
                <w:spacing w:val="-2"/>
                <w:sz w:val="24"/>
              </w:rPr>
              <w:t>20.04.2025</w:t>
            </w:r>
          </w:p>
          <w:p w:rsidR="00623ADB" w:rsidRDefault="0073391D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270"/>
              <w:ind w:left="14" w:right="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23ADB">
        <w:trPr>
          <w:trHeight w:val="2683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 w:rsidP="0073391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отчета и утверждение приказом комплекса мер, направленных на устранение выявленных в ходе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623ADB" w:rsidRDefault="00866E31">
            <w:pPr>
              <w:pStyle w:val="TableParagraph"/>
              <w:spacing w:before="199" w:line="275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20.04.2025</w:t>
            </w:r>
          </w:p>
          <w:p w:rsidR="00623ADB" w:rsidRDefault="0073391D">
            <w:pPr>
              <w:pStyle w:val="TableParagraph"/>
              <w:spacing w:line="275" w:lineRule="exact"/>
              <w:ind w:right="1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623AD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23ADB" w:rsidRDefault="00623ADB">
            <w:pPr>
              <w:pStyle w:val="TableParagraph"/>
              <w:spacing w:before="265"/>
              <w:ind w:left="0"/>
              <w:jc w:val="left"/>
              <w:rPr>
                <w:b/>
                <w:sz w:val="24"/>
              </w:rPr>
            </w:pPr>
          </w:p>
          <w:p w:rsidR="00623ADB" w:rsidRDefault="0073391D">
            <w:pPr>
              <w:pStyle w:val="TableParagraph"/>
              <w:spacing w:line="242" w:lineRule="auto"/>
              <w:ind w:left="254" w:hanging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</w:p>
        </w:tc>
      </w:tr>
      <w:tr w:rsidR="00623ADB">
        <w:trPr>
          <w:trHeight w:val="1026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Направление отчета по итогам </w:t>
            </w:r>
            <w:proofErr w:type="spellStart"/>
            <w:r>
              <w:rPr>
                <w:sz w:val="24"/>
              </w:rPr>
              <w:t>самообследования</w:t>
            </w:r>
            <w:r>
              <w:rPr>
                <w:spacing w:val="-2"/>
                <w:sz w:val="24"/>
              </w:rPr>
              <w:t>учредителю</w:t>
            </w:r>
            <w:proofErr w:type="spellEnd"/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37" w:lineRule="auto"/>
              <w:ind w:left="182" w:right="161" w:firstLine="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866E31">
              <w:rPr>
                <w:spacing w:val="-2"/>
                <w:sz w:val="24"/>
              </w:rPr>
              <w:t>20.04.2025</w:t>
            </w:r>
          </w:p>
          <w:p w:rsidR="00623ADB" w:rsidRDefault="0073391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30" w:line="412" w:lineRule="auto"/>
              <w:ind w:left="355" w:right="272" w:firstLine="9"/>
              <w:jc w:val="left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623ADB">
        <w:trPr>
          <w:trHeight w:val="1027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 w:rsidP="0073391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отчета по итогам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на официальном сайте МОУ-СОШ №2 в информационно- телекоммуникационной сети «Интернет»</w:t>
            </w:r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42" w:lineRule="auto"/>
              <w:ind w:left="182" w:right="160" w:firstLine="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866E31">
              <w:rPr>
                <w:spacing w:val="-2"/>
                <w:sz w:val="24"/>
              </w:rPr>
              <w:t>20.04.2025</w:t>
            </w:r>
          </w:p>
          <w:p w:rsidR="00623ADB" w:rsidRDefault="0073391D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30" w:line="412" w:lineRule="auto"/>
              <w:ind w:left="355" w:right="272" w:firstLine="9"/>
              <w:jc w:val="left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623ADB">
        <w:trPr>
          <w:trHeight w:val="1305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90" w:type="dxa"/>
          </w:tcPr>
          <w:p w:rsidR="00623ADB" w:rsidRDefault="0073391D" w:rsidP="0073391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реализации комплекса мер, направленных на устранение выявленных входе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недостатков и совершенствованию деятельности структурного подразделения-детский сад МОУ-СОШ №2</w:t>
            </w:r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42" w:lineRule="auto"/>
              <w:ind w:left="182" w:right="160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866E31">
              <w:rPr>
                <w:spacing w:val="-2"/>
                <w:sz w:val="24"/>
              </w:rPr>
              <w:t>01.05.2025</w:t>
            </w:r>
          </w:p>
          <w:p w:rsidR="00623ADB" w:rsidRDefault="0073391D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169" w:line="412" w:lineRule="auto"/>
              <w:ind w:left="355" w:right="272" w:firstLine="9"/>
              <w:jc w:val="left"/>
              <w:rPr>
                <w:sz w:val="24"/>
              </w:rPr>
            </w:pPr>
            <w:r>
              <w:rPr>
                <w:sz w:val="24"/>
              </w:rPr>
              <w:t>Ст.воспитатель</w:t>
            </w:r>
          </w:p>
        </w:tc>
      </w:tr>
      <w:tr w:rsidR="00623ADB">
        <w:trPr>
          <w:trHeight w:val="1305"/>
        </w:trPr>
        <w:tc>
          <w:tcPr>
            <w:tcW w:w="543" w:type="dxa"/>
          </w:tcPr>
          <w:p w:rsidR="00623ADB" w:rsidRDefault="00866E31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73391D">
              <w:rPr>
                <w:spacing w:val="-5"/>
                <w:sz w:val="24"/>
              </w:rPr>
              <w:t>.</w:t>
            </w:r>
          </w:p>
        </w:tc>
        <w:tc>
          <w:tcPr>
            <w:tcW w:w="5690" w:type="dxa"/>
          </w:tcPr>
          <w:p w:rsidR="00623ADB" w:rsidRDefault="0073391D" w:rsidP="0073391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недостатков и совершенствованию деятельности структурного подразделения-детский сад МОУ-СОШ №2</w:t>
            </w:r>
          </w:p>
        </w:tc>
        <w:tc>
          <w:tcPr>
            <w:tcW w:w="1440" w:type="dxa"/>
          </w:tcPr>
          <w:p w:rsidR="00623ADB" w:rsidRDefault="0073391D">
            <w:pPr>
              <w:pStyle w:val="TableParagraph"/>
              <w:spacing w:line="242" w:lineRule="auto"/>
              <w:ind w:left="182" w:right="160" w:hanging="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41197B">
              <w:rPr>
                <w:spacing w:val="-2"/>
                <w:sz w:val="24"/>
              </w:rPr>
              <w:t>01.05</w:t>
            </w:r>
            <w:r w:rsidR="00866E31">
              <w:rPr>
                <w:spacing w:val="-2"/>
                <w:sz w:val="24"/>
              </w:rPr>
              <w:t>.2025</w:t>
            </w:r>
          </w:p>
          <w:p w:rsidR="00623ADB" w:rsidRDefault="0073391D">
            <w:pPr>
              <w:pStyle w:val="TableParagraph"/>
              <w:spacing w:before="187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3" w:type="dxa"/>
          </w:tcPr>
          <w:p w:rsidR="00623ADB" w:rsidRDefault="0073391D">
            <w:pPr>
              <w:pStyle w:val="TableParagraph"/>
              <w:spacing w:before="133" w:line="237" w:lineRule="auto"/>
              <w:ind w:left="221" w:hanging="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</w:tc>
      </w:tr>
    </w:tbl>
    <w:p w:rsidR="00623ADB" w:rsidRDefault="00623ADB" w:rsidP="007F0E3C">
      <w:pPr>
        <w:pStyle w:val="TableParagraph"/>
        <w:spacing w:line="237" w:lineRule="auto"/>
        <w:ind w:left="0"/>
        <w:jc w:val="left"/>
        <w:rPr>
          <w:sz w:val="24"/>
        </w:rPr>
        <w:sectPr w:rsidR="00623ADB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623ADB" w:rsidRDefault="00623ADB">
      <w:pPr>
        <w:spacing w:before="4"/>
        <w:rPr>
          <w:b/>
          <w:sz w:val="17"/>
        </w:rPr>
      </w:pPr>
    </w:p>
    <w:sectPr w:rsidR="00623ADB" w:rsidSect="00623ADB">
      <w:pgSz w:w="11910" w:h="16840"/>
      <w:pgMar w:top="192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E6A"/>
    <w:multiLevelType w:val="hybridMultilevel"/>
    <w:tmpl w:val="D834BBF6"/>
    <w:lvl w:ilvl="0" w:tplc="7F3EF60A">
      <w:numFmt w:val="bullet"/>
      <w:lvlText w:val="-"/>
      <w:lvlJc w:val="left"/>
      <w:pPr>
        <w:ind w:left="110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AE7E8">
      <w:numFmt w:val="bullet"/>
      <w:lvlText w:val="•"/>
      <w:lvlJc w:val="left"/>
      <w:pPr>
        <w:ind w:left="676" w:hanging="606"/>
      </w:pPr>
      <w:rPr>
        <w:rFonts w:hint="default"/>
        <w:lang w:val="ru-RU" w:eastAsia="en-US" w:bidi="ar-SA"/>
      </w:rPr>
    </w:lvl>
    <w:lvl w:ilvl="2" w:tplc="5A96A3BE">
      <w:numFmt w:val="bullet"/>
      <w:lvlText w:val="•"/>
      <w:lvlJc w:val="left"/>
      <w:pPr>
        <w:ind w:left="1232" w:hanging="606"/>
      </w:pPr>
      <w:rPr>
        <w:rFonts w:hint="default"/>
        <w:lang w:val="ru-RU" w:eastAsia="en-US" w:bidi="ar-SA"/>
      </w:rPr>
    </w:lvl>
    <w:lvl w:ilvl="3" w:tplc="1744E2FA">
      <w:numFmt w:val="bullet"/>
      <w:lvlText w:val="•"/>
      <w:lvlJc w:val="left"/>
      <w:pPr>
        <w:ind w:left="1788" w:hanging="606"/>
      </w:pPr>
      <w:rPr>
        <w:rFonts w:hint="default"/>
        <w:lang w:val="ru-RU" w:eastAsia="en-US" w:bidi="ar-SA"/>
      </w:rPr>
    </w:lvl>
    <w:lvl w:ilvl="4" w:tplc="1230F8B6">
      <w:numFmt w:val="bullet"/>
      <w:lvlText w:val="•"/>
      <w:lvlJc w:val="left"/>
      <w:pPr>
        <w:ind w:left="2344" w:hanging="606"/>
      </w:pPr>
      <w:rPr>
        <w:rFonts w:hint="default"/>
        <w:lang w:val="ru-RU" w:eastAsia="en-US" w:bidi="ar-SA"/>
      </w:rPr>
    </w:lvl>
    <w:lvl w:ilvl="5" w:tplc="0E02DE96">
      <w:numFmt w:val="bullet"/>
      <w:lvlText w:val="•"/>
      <w:lvlJc w:val="left"/>
      <w:pPr>
        <w:ind w:left="2900" w:hanging="606"/>
      </w:pPr>
      <w:rPr>
        <w:rFonts w:hint="default"/>
        <w:lang w:val="ru-RU" w:eastAsia="en-US" w:bidi="ar-SA"/>
      </w:rPr>
    </w:lvl>
    <w:lvl w:ilvl="6" w:tplc="D37E2996">
      <w:numFmt w:val="bullet"/>
      <w:lvlText w:val="•"/>
      <w:lvlJc w:val="left"/>
      <w:pPr>
        <w:ind w:left="3456" w:hanging="606"/>
      </w:pPr>
      <w:rPr>
        <w:rFonts w:hint="default"/>
        <w:lang w:val="ru-RU" w:eastAsia="en-US" w:bidi="ar-SA"/>
      </w:rPr>
    </w:lvl>
    <w:lvl w:ilvl="7" w:tplc="B080ABDC">
      <w:numFmt w:val="bullet"/>
      <w:lvlText w:val="•"/>
      <w:lvlJc w:val="left"/>
      <w:pPr>
        <w:ind w:left="4012" w:hanging="606"/>
      </w:pPr>
      <w:rPr>
        <w:rFonts w:hint="default"/>
        <w:lang w:val="ru-RU" w:eastAsia="en-US" w:bidi="ar-SA"/>
      </w:rPr>
    </w:lvl>
    <w:lvl w:ilvl="8" w:tplc="BC06EC8A">
      <w:numFmt w:val="bullet"/>
      <w:lvlText w:val="•"/>
      <w:lvlJc w:val="left"/>
      <w:pPr>
        <w:ind w:left="4568" w:hanging="6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3ADB"/>
    <w:rsid w:val="0014189B"/>
    <w:rsid w:val="002076E9"/>
    <w:rsid w:val="0041197B"/>
    <w:rsid w:val="0049703E"/>
    <w:rsid w:val="00623ADB"/>
    <w:rsid w:val="0073391D"/>
    <w:rsid w:val="007F0E3C"/>
    <w:rsid w:val="00866E31"/>
    <w:rsid w:val="00A17893"/>
    <w:rsid w:val="00C43469"/>
    <w:rsid w:val="00CA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3AD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3ADB"/>
  </w:style>
  <w:style w:type="paragraph" w:customStyle="1" w:styleId="TableParagraph">
    <w:name w:val="Table Paragraph"/>
    <w:basedOn w:val="a"/>
    <w:uiPriority w:val="1"/>
    <w:qFormat/>
    <w:rsid w:val="00623ADB"/>
    <w:pPr>
      <w:ind w:left="21"/>
      <w:jc w:val="center"/>
    </w:pPr>
  </w:style>
  <w:style w:type="paragraph" w:styleId="a5">
    <w:name w:val="No Spacing"/>
    <w:uiPriority w:val="1"/>
    <w:qFormat/>
    <w:rsid w:val="007F0E3C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0E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E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9</cp:revision>
  <cp:lastPrinted>2012-12-09T20:06:00Z</cp:lastPrinted>
  <dcterms:created xsi:type="dcterms:W3CDTF">2025-04-02T04:10:00Z</dcterms:created>
  <dcterms:modified xsi:type="dcterms:W3CDTF">2025-04-14T08:05:00Z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2025-04-02T00:00:00Z</vt:filetime>
  </property>
</Properties>
</file>