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EF" w:rsidRDefault="008261EF" w:rsidP="003F63A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437B" w:rsidRDefault="0000437B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437B" w:rsidRDefault="0000437B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437B" w:rsidRDefault="00004D2A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765" cy="8493780"/>
            <wp:effectExtent l="19050" t="0" r="0" b="0"/>
            <wp:docPr id="1" name="Рисунок 1" descr="C:\Users\МАУ-ООШ№2\Desktop\МОУ-СОШ №2 в прокуратуру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7B" w:rsidRDefault="0000437B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437B" w:rsidRDefault="0000437B" w:rsidP="00004D2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437B" w:rsidRDefault="0000437B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437B" w:rsidRDefault="0000437B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="00997A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новного общего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образования, а также порядок ликвидации академической задолженности.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 результаты промежуточной аттестации являются частью системы внутришкольного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Текущий контроль успеваемости</w:t>
      </w:r>
    </w:p>
    <w:p w:rsidR="00054E72" w:rsidRDefault="00F17D22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CB0996" w:rsidRPr="002D7C88" w:rsidRDefault="00CB0996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54E72" w:rsidRPr="002D7C88" w:rsidRDefault="00F17D22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054E72" w:rsidRPr="002D7C88" w:rsidRDefault="00F17D22" w:rsidP="002D7C8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определения степени освоения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054E72" w:rsidRPr="002D7C88" w:rsidRDefault="00F17D22" w:rsidP="002D7C8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054E72" w:rsidRPr="002D7C88" w:rsidRDefault="00F17D22" w:rsidP="002D7C8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</w:rPr>
        <w:t>предупреждения неуспеваемости.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  <w:r w:rsidR="00AD69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осуществляет текущий контроль и проводит промежуточную аттестацию </w:t>
      </w:r>
      <w:proofErr w:type="gramStart"/>
      <w:r w:rsidR="00AD69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AD690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A6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69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данных процедур допускается с использованием дистанционных образовательных технологий.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054E72" w:rsidRPr="002D7C88" w:rsidRDefault="00F17D22" w:rsidP="00CB0996">
      <w:pPr>
        <w:numPr>
          <w:ilvl w:val="0"/>
          <w:numId w:val="2"/>
        </w:numPr>
        <w:tabs>
          <w:tab w:val="clear" w:pos="720"/>
          <w:tab w:val="num" w:pos="851"/>
        </w:tabs>
        <w:ind w:left="780" w:right="-45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работы (тест,</w:t>
      </w:r>
      <w:r w:rsid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диктант, изложение, сочинение,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реферат, </w:t>
      </w:r>
      <w:r w:rsid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эссе, контрольные,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  <w:proofErr w:type="gramEnd"/>
    </w:p>
    <w:p w:rsidR="00054E72" w:rsidRPr="002D7C88" w:rsidRDefault="00F17D22" w:rsidP="00CB0996">
      <w:pPr>
        <w:numPr>
          <w:ilvl w:val="0"/>
          <w:numId w:val="2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054E72" w:rsidRDefault="00F17D22" w:rsidP="00CB0996">
      <w:pPr>
        <w:numPr>
          <w:ilvl w:val="0"/>
          <w:numId w:val="2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667E43" w:rsidRPr="00537F44" w:rsidRDefault="00667E43" w:rsidP="00CB0996">
      <w:pPr>
        <w:numPr>
          <w:ilvl w:val="0"/>
          <w:numId w:val="2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sz w:val="32"/>
          <w:szCs w:val="28"/>
          <w:lang w:val="ru-RU"/>
        </w:rPr>
      </w:pPr>
      <w:r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тренировочных и диагностических работ как независимой формы контроля успеваемости учащихся в системе </w:t>
      </w:r>
      <w:proofErr w:type="spellStart"/>
      <w:r w:rsidRPr="00537F44">
        <w:rPr>
          <w:rFonts w:ascii="Times New Roman" w:hAnsi="Times New Roman" w:cs="Times New Roman"/>
          <w:sz w:val="28"/>
          <w:szCs w:val="24"/>
          <w:lang w:val="ru-RU"/>
        </w:rPr>
        <w:t>СтатГрад</w:t>
      </w:r>
      <w:proofErr w:type="spellEnd"/>
      <w:r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 (в 5-11-х классах) наряду с другими формами текущего контроля; </w:t>
      </w:r>
    </w:p>
    <w:p w:rsidR="001C0ECF" w:rsidRPr="001C0ECF" w:rsidRDefault="00F17D22" w:rsidP="00CB0996">
      <w:pPr>
        <w:numPr>
          <w:ilvl w:val="0"/>
          <w:numId w:val="2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5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</w:t>
      </w:r>
      <w:r w:rsidR="00667E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85BD1" w:rsidRPr="00785B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0ECF" w:rsidRPr="001C0ECF" w:rsidRDefault="001C0ECF" w:rsidP="00CB0996">
      <w:pPr>
        <w:ind w:left="780" w:right="180" w:firstLine="720"/>
        <w:contextualSpacing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первого класса в течение учебного года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без балльного оценивания занятий обучающихся.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054E72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во втором и последующих классах осуществляется по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фиксируется в баллах или иных значениях, разрабатывается шкала перерасчета полученного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результата в отметку по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785BD1" w:rsidRPr="00537F44" w:rsidRDefault="009665BA" w:rsidP="00CB099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2.7. </w:t>
      </w:r>
      <w:r w:rsidR="00785BD1" w:rsidRPr="00537F44">
        <w:rPr>
          <w:rFonts w:ascii="Times New Roman" w:hAnsi="Times New Roman" w:cs="Times New Roman"/>
          <w:sz w:val="28"/>
          <w:szCs w:val="24"/>
          <w:lang w:val="ru-RU"/>
        </w:rPr>
        <w:t>Перечень  контрольных  работ,  проводимых  в  течени</w:t>
      </w:r>
      <w:r w:rsidR="00C25D7D">
        <w:rPr>
          <w:rFonts w:ascii="Times New Roman" w:hAnsi="Times New Roman" w:cs="Times New Roman"/>
          <w:sz w:val="28"/>
          <w:szCs w:val="24"/>
          <w:lang w:val="ru-RU"/>
        </w:rPr>
        <w:t>е  учебной четверти</w:t>
      </w:r>
      <w:r w:rsidR="00785BD1"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,  определяется  календарно-тематическим  планом, составляемым  учителем  на  основе  рабочей  программы  соответствующего учебного предмета, и доводится до сведения обучающихся не позднее одной недели до дня проведения контрольной работы. </w:t>
      </w:r>
    </w:p>
    <w:p w:rsidR="00785BD1" w:rsidRPr="00537F44" w:rsidRDefault="009665BA" w:rsidP="00CB099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2.8. </w:t>
      </w:r>
      <w:r w:rsidR="00785BD1"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Выполнение  контрольных  работ,  предусмотренных  рабочими программами  учебных  предметов,  является  обязательным  для  всех обучающихся. </w:t>
      </w:r>
    </w:p>
    <w:p w:rsidR="00785BD1" w:rsidRPr="00537F44" w:rsidRDefault="009665BA" w:rsidP="00CB099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2.9. </w:t>
      </w:r>
      <w:r w:rsidR="00785BD1" w:rsidRPr="00537F44">
        <w:rPr>
          <w:rFonts w:ascii="Times New Roman" w:hAnsi="Times New Roman" w:cs="Times New Roman"/>
          <w:sz w:val="28"/>
          <w:szCs w:val="24"/>
          <w:lang w:val="ru-RU"/>
        </w:rPr>
        <w:t>Обучающимся, не выполнившим контрольную работу в связи с временным освобождением от посещения учебных занятий в ОО  и (или) от выполнения отдельных видов работ (по болезни, семейным обстоятельствам или иной уважительной причине), предоставляется возможность выполнить пропущенные  контрольные  работы  в  течение  соответствующе</w:t>
      </w:r>
      <w:r w:rsidR="00E16E44">
        <w:rPr>
          <w:rFonts w:ascii="Times New Roman" w:hAnsi="Times New Roman" w:cs="Times New Roman"/>
          <w:sz w:val="28"/>
          <w:szCs w:val="24"/>
          <w:lang w:val="ru-RU"/>
        </w:rPr>
        <w:t>й  учебной четверти</w:t>
      </w:r>
      <w:proofErr w:type="gramStart"/>
      <w:r w:rsidR="00E16E4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8A51CA">
        <w:rPr>
          <w:rFonts w:ascii="Times New Roman" w:hAnsi="Times New Roman" w:cs="Times New Roman"/>
          <w:sz w:val="28"/>
          <w:szCs w:val="24"/>
          <w:lang w:val="ru-RU"/>
        </w:rPr>
        <w:t>,</w:t>
      </w:r>
      <w:proofErr w:type="gramEnd"/>
      <w:r w:rsidR="00785BD1" w:rsidRPr="00537F44">
        <w:rPr>
          <w:rFonts w:ascii="Times New Roman" w:hAnsi="Times New Roman" w:cs="Times New Roman"/>
          <w:sz w:val="28"/>
          <w:szCs w:val="24"/>
          <w:lang w:val="ru-RU"/>
        </w:rPr>
        <w:t xml:space="preserve">  либо  по  истечении  срока  освобождения  от  учебных занятий.</w:t>
      </w:r>
    </w:p>
    <w:p w:rsidR="00054E72" w:rsidRPr="002D7C88" w:rsidRDefault="009665BA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2.10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фиксируются педа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гогическим работником в журнале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успеваемости</w:t>
      </w:r>
      <w:r w:rsidR="00F17D22" w:rsidRPr="00212323">
        <w:rPr>
          <w:rFonts w:ascii="Times New Roman" w:hAnsi="Times New Roman" w:cs="Times New Roman"/>
          <w:sz w:val="28"/>
          <w:szCs w:val="28"/>
        </w:rPr>
        <w:t> 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и дневнике обучающегося в сроки и порядке, предусмотренные локальным нормативным актом школы. За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предмету «Литературное чтение» («Литература») или «Литературное чтение на родном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языке» («Родная литература»).</w:t>
      </w:r>
    </w:p>
    <w:p w:rsidR="00054E72" w:rsidRPr="00D850BC" w:rsidRDefault="009665BA" w:rsidP="00CB09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2.11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осуществляется педагогическим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работа).</w:t>
      </w:r>
    </w:p>
    <w:p w:rsidR="00054E72" w:rsidRDefault="009665BA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2.12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D22" w:rsidRPr="00D850BC">
        <w:rPr>
          <w:rFonts w:ascii="Times New Roman" w:hAnsi="Times New Roman" w:cs="Times New Roman"/>
          <w:sz w:val="28"/>
          <w:szCs w:val="28"/>
        </w:rPr>
        <w:t> 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Педагогический работник, проводящий текущий контроль успеваемости, обеспечивает</w:t>
      </w:r>
      <w:r w:rsidR="002D7C88" w:rsidRPr="00D85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 xml:space="preserve">повторное написание письменной работы </w:t>
      </w:r>
      <w:proofErr w:type="gramStart"/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 w:rsidR="00F17D22" w:rsidRPr="00D850BC">
        <w:rPr>
          <w:rFonts w:ascii="Times New Roman" w:hAnsi="Times New Roman" w:cs="Times New Roman"/>
          <w:sz w:val="28"/>
          <w:szCs w:val="28"/>
        </w:rPr>
        <w:t> 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четверти для отсутствовавших ранее обучающихся.</w:t>
      </w:r>
    </w:p>
    <w:p w:rsidR="006C4235" w:rsidRDefault="006C4235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D4E" w:rsidRPr="00537F44" w:rsidRDefault="009665BA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F44">
        <w:rPr>
          <w:rFonts w:ascii="Times New Roman" w:hAnsi="Times New Roman" w:cs="Times New Roman"/>
          <w:sz w:val="28"/>
          <w:szCs w:val="28"/>
          <w:lang w:val="ru-RU"/>
        </w:rPr>
        <w:t>2.13</w:t>
      </w:r>
      <w:r w:rsidR="006C4235" w:rsidRPr="00537F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A3D4E" w:rsidRPr="00537F44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</w:t>
      </w:r>
      <w:r w:rsidR="00EA3D4E" w:rsidRPr="00537F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проведение дополнительной работы с обучающимся, индивидуализацию содержания образовательной деятельности обучающегося, а также иную корректировку образовательной деятельности в отношении обучающегося.  </w:t>
      </w:r>
      <w:proofErr w:type="gramEnd"/>
    </w:p>
    <w:p w:rsidR="00212323" w:rsidRDefault="00212323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0996" w:rsidRDefault="009665BA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0996">
        <w:rPr>
          <w:rFonts w:ascii="Times New Roman" w:hAnsi="Times New Roman" w:cs="Times New Roman"/>
          <w:sz w:val="28"/>
          <w:szCs w:val="28"/>
          <w:lang w:val="ru-RU"/>
        </w:rPr>
        <w:t>2.14</w:t>
      </w:r>
      <w:r w:rsidR="00F17D22" w:rsidRPr="00CB09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учащихся, не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проведение текущего контроля успеваемости:</w:t>
      </w:r>
      <w:r w:rsidR="002067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</w:p>
    <w:p w:rsidR="00212323" w:rsidRPr="00CB0996" w:rsidRDefault="00F17D22" w:rsidP="00CB099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первый учебный день </w:t>
      </w:r>
      <w:r w:rsidRPr="00212323">
        <w:rPr>
          <w:rFonts w:ascii="Times New Roman" w:hAnsi="Times New Roman" w:cs="Times New Roman"/>
          <w:sz w:val="28"/>
          <w:szCs w:val="28"/>
          <w:lang w:val="ru-RU"/>
        </w:rPr>
        <w:t>после каникул для всех обучающихся школы;</w:t>
      </w:r>
      <w:r w:rsidR="00206749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21232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12323">
        <w:rPr>
          <w:rFonts w:ascii="Times New Roman" w:hAnsi="Times New Roman" w:cs="Times New Roman"/>
          <w:sz w:val="28"/>
          <w:szCs w:val="28"/>
        </w:rPr>
        <w:t> </w:t>
      </w:r>
      <w:r w:rsidRPr="00212323">
        <w:rPr>
          <w:rFonts w:ascii="Times New Roman" w:hAnsi="Times New Roman" w:cs="Times New Roman"/>
          <w:sz w:val="28"/>
          <w:szCs w:val="28"/>
          <w:lang w:val="ru-RU"/>
        </w:rPr>
        <w:t>в первый учебный день после длительного пропуска занятий для обучающихся, не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323">
        <w:rPr>
          <w:rFonts w:ascii="Times New Roman" w:hAnsi="Times New Roman" w:cs="Times New Roman"/>
          <w:sz w:val="28"/>
          <w:szCs w:val="28"/>
          <w:lang w:val="ru-RU"/>
        </w:rPr>
        <w:t>посещавших занятия по уважительной причине.</w:t>
      </w:r>
    </w:p>
    <w:p w:rsidR="002D7C88" w:rsidRPr="00212323" w:rsidRDefault="00206749" w:rsidP="00CB099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32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в последний </w:t>
      </w:r>
      <w:r w:rsidR="004309AE">
        <w:rPr>
          <w:rFonts w:ascii="Times New Roman" w:hAnsi="Times New Roman" w:cs="Times New Roman"/>
          <w:sz w:val="28"/>
          <w:szCs w:val="28"/>
          <w:lang w:val="ru-RU"/>
        </w:rPr>
        <w:t>учебный день четверти</w:t>
      </w:r>
      <w:r w:rsidR="002D7C88" w:rsidRPr="00212323">
        <w:rPr>
          <w:rFonts w:ascii="Times New Roman" w:hAnsi="Times New Roman" w:cs="Times New Roman"/>
          <w:sz w:val="28"/>
          <w:szCs w:val="28"/>
          <w:lang w:val="ru-RU"/>
        </w:rPr>
        <w:t>, года.</w:t>
      </w:r>
    </w:p>
    <w:p w:rsidR="00054E72" w:rsidRPr="002D7C88" w:rsidRDefault="00F17D22" w:rsidP="00CB0996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проведение более:</w:t>
      </w:r>
      <w:r w:rsidRPr="002D7C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контрольной (проверочной) работы в день в начальной школе;</w:t>
      </w:r>
      <w:r w:rsidRPr="002D7C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контрольных (провер</w:t>
      </w:r>
      <w:r w:rsidR="00F61C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очных) работ в день в основной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школе.</w:t>
      </w:r>
    </w:p>
    <w:p w:rsidR="00054E72" w:rsidRPr="002D7C88" w:rsidRDefault="009665BA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2.15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054E72" w:rsidRPr="002D7C88" w:rsidRDefault="009665BA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2.16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054E72" w:rsidRPr="002D7C88" w:rsidRDefault="009665BA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2.17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="002D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54E72" w:rsidRPr="00537F44" w:rsidRDefault="009665BA" w:rsidP="00CB09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2.18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D22" w:rsidRPr="00212323">
        <w:rPr>
          <w:rFonts w:ascii="Times New Roman" w:hAnsi="Times New Roman" w:cs="Times New Roman"/>
          <w:sz w:val="28"/>
          <w:szCs w:val="28"/>
        </w:rPr>
        <w:t> 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="00212323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средневзвешенный балл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теку</w:t>
      </w:r>
      <w:r w:rsidR="00A1438F">
        <w:rPr>
          <w:rFonts w:ascii="Times New Roman" w:hAnsi="Times New Roman" w:cs="Times New Roman"/>
          <w:sz w:val="28"/>
          <w:szCs w:val="28"/>
          <w:lang w:val="ru-RU"/>
        </w:rPr>
        <w:t>щего контроля успеваемости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и выставляются всем обучающимся школы в журнал успеваемости целыми числами в</w:t>
      </w:r>
      <w:r w:rsidR="000F0768" w:rsidRPr="00212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12323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="00212323" w:rsidRPr="002123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123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шкалой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232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 средневзвешенного балла в отметку (приложение 1)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85BD1" w:rsidRPr="00785B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5BD1" w:rsidRPr="00537F44">
        <w:rPr>
          <w:rFonts w:ascii="Times New Roman" w:hAnsi="Times New Roman" w:cs="Times New Roman"/>
          <w:sz w:val="28"/>
          <w:szCs w:val="28"/>
          <w:lang w:val="ru-RU"/>
        </w:rPr>
        <w:t xml:space="preserve">Отметка за четверть не может быть выставлена ученику по одной или двум отметкам,  за  исключением  случаев  длительной  болезни.  </w:t>
      </w:r>
    </w:p>
    <w:p w:rsidR="00785BD1" w:rsidRPr="009665BA" w:rsidRDefault="009665BA" w:rsidP="00CB099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2.19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7D22" w:rsidRPr="00D850BC">
        <w:rPr>
          <w:rFonts w:ascii="Times New Roman" w:hAnsi="Times New Roman" w:cs="Times New Roman"/>
          <w:sz w:val="28"/>
          <w:szCs w:val="28"/>
        </w:rPr>
        <w:t> 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 w:rsidR="00F17D22" w:rsidRPr="00D850BC">
        <w:rPr>
          <w:rFonts w:ascii="Times New Roman" w:hAnsi="Times New Roman" w:cs="Times New Roman"/>
          <w:sz w:val="28"/>
          <w:szCs w:val="28"/>
        </w:rPr>
        <w:t> 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t xml:space="preserve">процентов </w:t>
      </w:r>
      <w:r w:rsidR="00F17D22" w:rsidRPr="00D850BC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  <w:r w:rsidR="00785BD1" w:rsidRPr="00785B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4235" w:rsidRDefault="009665BA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F44">
        <w:rPr>
          <w:rFonts w:ascii="Times New Roman" w:hAnsi="Times New Roman" w:cs="Times New Roman"/>
          <w:sz w:val="28"/>
          <w:szCs w:val="28"/>
          <w:lang w:val="ru-RU"/>
        </w:rPr>
        <w:t>2.20</w:t>
      </w:r>
      <w:r w:rsidR="006C4235" w:rsidRPr="00537F44">
        <w:rPr>
          <w:rFonts w:ascii="Times New Roman" w:hAnsi="Times New Roman" w:cs="Times New Roman"/>
          <w:sz w:val="28"/>
          <w:szCs w:val="28"/>
          <w:lang w:val="ru-RU"/>
        </w:rPr>
        <w:t>. Педагогические работники доводят до сведения родителей (законных представителей)</w:t>
      </w:r>
      <w:r w:rsidR="006C4235" w:rsidRPr="00537F44">
        <w:rPr>
          <w:rFonts w:ascii="Times New Roman" w:hAnsi="Times New Roman" w:cs="Times New Roman"/>
          <w:sz w:val="28"/>
          <w:szCs w:val="28"/>
        </w:rPr>
        <w:t>  </w:t>
      </w:r>
      <w:r w:rsidR="006C4235" w:rsidRPr="00537F44">
        <w:rPr>
          <w:rFonts w:ascii="Times New Roman" w:hAnsi="Times New Roman" w:cs="Times New Roman"/>
          <w:sz w:val="28"/>
          <w:szCs w:val="28"/>
          <w:lang w:val="ru-RU"/>
        </w:rPr>
        <w:t>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 образовательной организации.</w:t>
      </w:r>
    </w:p>
    <w:p w:rsidR="00CB0996" w:rsidRPr="00537F44" w:rsidRDefault="00CB0996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4E72" w:rsidRPr="002D7C88" w:rsidRDefault="00F17D22" w:rsidP="00CB099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 обучающихся</w:t>
      </w:r>
    </w:p>
    <w:p w:rsidR="00054E72" w:rsidRPr="002D7C88" w:rsidRDefault="00F17D22" w:rsidP="00CB0996">
      <w:pPr>
        <w:spacing w:before="0" w:before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основной образовательной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054E72" w:rsidRPr="002D7C88" w:rsidRDefault="00F17D22" w:rsidP="00CB0996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054E72" w:rsidRPr="002D7C88" w:rsidRDefault="00F17D22" w:rsidP="00CB0996">
      <w:pPr>
        <w:numPr>
          <w:ilvl w:val="0"/>
          <w:numId w:val="3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054E72" w:rsidRPr="002D7C88" w:rsidRDefault="00F17D22" w:rsidP="00CB0996">
      <w:pPr>
        <w:numPr>
          <w:ilvl w:val="0"/>
          <w:numId w:val="3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054E72" w:rsidRPr="002D7C88" w:rsidRDefault="00F17D22" w:rsidP="00CB0996">
      <w:pPr>
        <w:numPr>
          <w:ilvl w:val="0"/>
          <w:numId w:val="3"/>
        </w:numPr>
        <w:tabs>
          <w:tab w:val="clear" w:pos="720"/>
          <w:tab w:val="num" w:pos="851"/>
        </w:tabs>
        <w:ind w:left="780" w:right="180" w:firstLine="72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054E72" w:rsidRPr="002D7C88" w:rsidRDefault="00F17D22" w:rsidP="00CB0996">
      <w:pPr>
        <w:numPr>
          <w:ilvl w:val="0"/>
          <w:numId w:val="3"/>
        </w:numPr>
        <w:tabs>
          <w:tab w:val="clear" w:pos="720"/>
          <w:tab w:val="num" w:pos="851"/>
        </w:tabs>
        <w:ind w:left="780" w:right="180"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для всех обучающихся школы со второго класса.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обязательна для обучающихся всех форм обучения, в том числе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по индивидуальному учебному плану и при ускоренном обучении. Сроки проведения промежуточной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аттестации определяются основной образовательной программой общего образования соответствующего уровня (индивидуальным учебным планом).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педагогическим работником,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по пятибалльной системе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054E72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Отметки за годовую письменную работу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фиксируются педагогическим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работником в журнале успеваемости и дневнике обучающегося в сроки и порядке, предусмотренном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 нормативным актом школы. За</w:t>
      </w:r>
      <w:r w:rsidR="000F07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D5B53" w:rsidRDefault="00FD5B53" w:rsidP="00CB09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="00EA3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5B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случае  различия  годовой  и  экзаменационной  отметки  в  два балла  итоговая  отметка  по  учебному  предмету  в  переводных  классах выставляется учителем на основе среднего арифметического между годовой отметкой  и  отметкой,  полученной  обучающимся  по  результатам промежуточной аттестации. </w:t>
      </w:r>
    </w:p>
    <w:p w:rsidR="00EA3D4E" w:rsidRDefault="00EA3D4E" w:rsidP="00CB09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3.9. </w:t>
      </w:r>
      <w:r w:rsidR="00FD5B53" w:rsidRPr="00FD5B53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различия годовой и экзаменационной отметки в один балл итоговая отметка по учебному предмету в переводных классах выставляется с учетом четвертных и экзаменационных отметок.</w:t>
      </w:r>
    </w:p>
    <w:p w:rsidR="00FD5B53" w:rsidRPr="00EA3D4E" w:rsidRDefault="00EA3D4E" w:rsidP="00CB09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3.10. </w:t>
      </w:r>
      <w:r w:rsidR="00FD5B53" w:rsidRPr="00FD5B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Положительная  итоговая  отметка  не  может  быть  выставлена  при получении  неудовлетворительной  отметки  по  результатам  промежуточной аттестации.     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3.11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повторное написание письменной работы </w:t>
      </w:r>
      <w:proofErr w:type="gramStart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3.12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="00F17D22" w:rsidRPr="002D7C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письменной работы в день в начальной школе;</w:t>
      </w:r>
      <w:r w:rsidR="00F17D22" w:rsidRPr="002D7C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письменных работ в день в средней и старшей школе.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3.13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Отметки по установленным формам промежуточной аттестации обучающихся фиксируются в журнале обучения на дому.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3.14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25282D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3.15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</w:t>
      </w:r>
      <w:r w:rsidR="00F17D22" w:rsidRPr="00681E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3.16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работы, выставляются всем обучающимся школы в журнал </w:t>
      </w:r>
      <w:r w:rsidR="00F17D22" w:rsidRPr="00E53618">
        <w:rPr>
          <w:rFonts w:ascii="Times New Roman" w:hAnsi="Times New Roman" w:cs="Times New Roman"/>
          <w:sz w:val="28"/>
          <w:szCs w:val="28"/>
          <w:lang w:val="ru-RU"/>
        </w:rPr>
        <w:t>успеваемости целыми числами в</w:t>
      </w:r>
      <w:r w:rsidR="00F17D22" w:rsidRPr="00E53618">
        <w:rPr>
          <w:rFonts w:ascii="Times New Roman" w:hAnsi="Times New Roman" w:cs="Times New Roman"/>
          <w:sz w:val="28"/>
          <w:szCs w:val="28"/>
          <w:lang w:val="ru-RU"/>
        </w:rPr>
        <w:br/>
        <w:t>соответствии с правилами математического округления.</w:t>
      </w:r>
    </w:p>
    <w:p w:rsidR="00054E72" w:rsidRPr="002D7C88" w:rsidRDefault="00EA3D4E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3.17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17D22"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054E72" w:rsidRPr="002D7C88" w:rsidRDefault="00F17D22" w:rsidP="00CB0996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 при прохождении промежуточной и государственной итоговой аттестации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пользуются академическими правами обучающихся.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реализующим соответствующую часть образовательной программы, самостоятельно в сроки и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установленных приказом о зачислении экстерна.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4.9.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</w:t>
      </w:r>
      <w:r w:rsidR="00486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№2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настоящему Положению.</w:t>
      </w:r>
    </w:p>
    <w:p w:rsidR="00CB0996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054E72" w:rsidRPr="002D7C88" w:rsidRDefault="00F17D22" w:rsidP="00CB0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указанный период не включаются время болезни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школой сроки. Школа вправе организовать ликвидацию академической задолженности в летний период по заявлению родителей.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работников, с учетом их занятости.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ликвидации</w:t>
      </w:r>
      <w:r w:rsidR="000F07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академической задолженности по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соответствующему учебному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результаты ликвидации академической задолженности обучающихся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журнале успеваемости в порядке,</w:t>
      </w:r>
      <w:r w:rsidR="000F0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054E72" w:rsidRPr="002D7C88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5.6.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либо на обучение по индивидуальному учебному плану.</w:t>
      </w:r>
    </w:p>
    <w:p w:rsidR="00CB0996" w:rsidRDefault="00F17D22" w:rsidP="00CB099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2D7C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C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Экстерны, не ликвидировавшие в установленные сроки академической задолженности, могут быть приняты для продолжения обучения в школу при наличии свободных мест для приема в порядке, предусмотренном локал</w:t>
      </w:r>
      <w:r w:rsidR="00CB099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ьными нормативными актами школы.</w:t>
      </w:r>
    </w:p>
    <w:p w:rsidR="00CB0996" w:rsidRDefault="00CB0996" w:rsidP="00CB09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0996" w:rsidRPr="00CB0996" w:rsidRDefault="00CB0996" w:rsidP="00CB09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2C0E" w:rsidRPr="00A359E5" w:rsidRDefault="002B2C0E" w:rsidP="00A579B8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Приложение №1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к Положению о формах, периодичности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и порядке текущего контроля успеваемости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и промежуточной аттестации обучающихся</w:t>
      </w:r>
      <w:r w:rsidRPr="00A359E5">
        <w:rPr>
          <w:rFonts w:hAnsi="Times New Roman" w:cs="Times New Roman"/>
          <w:color w:val="000000"/>
          <w:sz w:val="28"/>
          <w:szCs w:val="24"/>
        </w:rPr>
        <w:t> 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по основным общеобразовательным программам</w:t>
      </w:r>
    </w:p>
    <w:p w:rsidR="002B2C0E" w:rsidRPr="00A359E5" w:rsidRDefault="002B2C0E" w:rsidP="002B2C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59E5" w:rsidRPr="00A359E5" w:rsidRDefault="002B2C0E" w:rsidP="00A359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359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Шкала перевода средневзвешенного балла </w:t>
      </w:r>
      <w:r w:rsidR="00A359E5" w:rsidRPr="00A359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текущего контроля успеваемости </w:t>
      </w:r>
      <w:r w:rsidRPr="00A359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отметку за четверть</w:t>
      </w:r>
    </w:p>
    <w:p w:rsidR="002B2C0E" w:rsidRPr="00A359E5" w:rsidRDefault="002B2C0E" w:rsidP="00A359E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359E5">
        <w:rPr>
          <w:sz w:val="32"/>
          <w:szCs w:val="28"/>
          <w:lang w:val="ru-RU"/>
        </w:rPr>
        <w:br/>
      </w:r>
      <w:r w:rsidRPr="00A359E5">
        <w:rPr>
          <w:sz w:val="28"/>
          <w:szCs w:val="28"/>
          <w:lang w:val="ru-RU"/>
        </w:rPr>
        <w:t>0 - 2,59 – «2»;</w:t>
      </w:r>
      <w:r w:rsidRPr="00A359E5">
        <w:rPr>
          <w:sz w:val="28"/>
          <w:szCs w:val="28"/>
          <w:lang w:val="ru-RU"/>
        </w:rPr>
        <w:br/>
        <w:t>2,60 - 3,59 – «3»;</w:t>
      </w:r>
      <w:r w:rsidRPr="00A359E5">
        <w:rPr>
          <w:sz w:val="28"/>
          <w:szCs w:val="28"/>
          <w:lang w:val="ru-RU"/>
        </w:rPr>
        <w:br/>
        <w:t>3,60 - 4,59 – «4»;</w:t>
      </w:r>
      <w:r w:rsidRPr="00A359E5">
        <w:rPr>
          <w:sz w:val="28"/>
          <w:szCs w:val="28"/>
          <w:lang w:val="ru-RU"/>
        </w:rPr>
        <w:br/>
        <w:t>4,60 - 5 – «5»</w:t>
      </w:r>
    </w:p>
    <w:p w:rsidR="002B2C0E" w:rsidRPr="00A359E5" w:rsidRDefault="002B2C0E" w:rsidP="002B2C0E">
      <w:pPr>
        <w:jc w:val="center"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</w:p>
    <w:p w:rsidR="002B2C0E" w:rsidRDefault="002B2C0E" w:rsidP="002B2C0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2C0E" w:rsidRDefault="002B2C0E" w:rsidP="002B2C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C0E" w:rsidRDefault="002B2C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9E5" w:rsidRDefault="00A359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9E5" w:rsidRDefault="00A359E5" w:rsidP="00681E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EE9" w:rsidRDefault="00681EE9" w:rsidP="00681E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9E5" w:rsidRDefault="00A359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029" w:rsidRDefault="003A6029" w:rsidP="00CB0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59E5" w:rsidRDefault="00A359E5" w:rsidP="00A359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E72" w:rsidRPr="00A359E5" w:rsidRDefault="00F17D22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="0082298E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№2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к Положению о формах, периодичности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и порядке текущего контроля успеваемости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и промежуточной аттестации обучающихся</w:t>
      </w:r>
      <w:r w:rsidRPr="00A359E5">
        <w:rPr>
          <w:rFonts w:hAnsi="Times New Roman" w:cs="Times New Roman"/>
          <w:color w:val="000000"/>
          <w:sz w:val="28"/>
          <w:szCs w:val="24"/>
        </w:rPr>
        <w:t> 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по основным общеобразовательным программам</w:t>
      </w:r>
    </w:p>
    <w:p w:rsidR="00054E72" w:rsidRPr="00A359E5" w:rsidRDefault="00054E72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914203" w:rsidRPr="00A359E5" w:rsidRDefault="00F17D22" w:rsidP="00914203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359E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Форма справки</w:t>
      </w:r>
      <w:r w:rsidRPr="00A359E5">
        <w:rPr>
          <w:sz w:val="24"/>
          <w:lang w:val="ru-RU"/>
        </w:rPr>
        <w:br/>
      </w:r>
      <w:r w:rsidRPr="00A359E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 w:rsidR="00B814BA" w:rsidRPr="00A359E5">
        <w:rPr>
          <w:sz w:val="24"/>
          <w:lang w:val="ru-RU"/>
        </w:rPr>
        <w:t xml:space="preserve"> </w:t>
      </w:r>
      <w:r w:rsidRPr="00A359E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соответствующего уровня </w:t>
      </w:r>
      <w:r w:rsidR="0047287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основного</w:t>
      </w:r>
      <w:r w:rsidRPr="00A359E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4C410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общего </w:t>
      </w:r>
      <w:r w:rsidRPr="00A359E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образования</w:t>
      </w:r>
    </w:p>
    <w:p w:rsidR="00054E72" w:rsidRPr="00A359E5" w:rsidRDefault="00473914" w:rsidP="00A579B8">
      <w:pPr>
        <w:ind w:right="567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ФИО_________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г.р. в период с</w:t>
      </w:r>
      <w:r w:rsidR="00914203" w:rsidRPr="00A359E5">
        <w:rPr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="00914203" w:rsidRPr="00A359E5">
        <w:rPr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</w:t>
      </w:r>
      <w:r w:rsidR="00914203" w:rsidRPr="00A359E5">
        <w:rPr>
          <w:sz w:val="24"/>
          <w:lang w:val="ru-RU"/>
        </w:rPr>
        <w:t xml:space="preserve"> 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>проше</w:t>
      </w:r>
      <w:proofErr w:type="gramStart"/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>л(</w:t>
      </w:r>
      <w:proofErr w:type="gramEnd"/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>а) промежуточную аттестацию 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_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914203" w:rsidRPr="00A359E5">
        <w:rPr>
          <w:rFonts w:hAnsi="Times New Roman" w:cs="Times New Roman"/>
          <w:sz w:val="28"/>
          <w:szCs w:val="24"/>
          <w:lang w:val="ru-RU"/>
        </w:rPr>
        <w:t>четверть</w:t>
      </w:r>
      <w:r w:rsidR="00914203" w:rsidRPr="00A359E5">
        <w:rPr>
          <w:rFonts w:hAnsi="Times New Roman" w:cs="Times New Roman"/>
          <w:color w:val="000000"/>
          <w:sz w:val="28"/>
          <w:szCs w:val="24"/>
        </w:rPr>
        <w:t> </w:t>
      </w:r>
      <w:r w:rsid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</w:t>
      </w:r>
      <w:r w:rsidR="00914203" w:rsidRPr="00A359E5">
        <w:rPr>
          <w:sz w:val="24"/>
          <w:lang w:val="ru-RU"/>
        </w:rPr>
        <w:t xml:space="preserve"> </w:t>
      </w:r>
      <w:r w:rsidR="00914203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класса по основной образовательной программе основного общего образования </w:t>
      </w:r>
      <w:r w:rsidR="0047287C">
        <w:rPr>
          <w:rFonts w:ascii="Times New Roman" w:hAnsi="Times New Roman"/>
          <w:sz w:val="28"/>
          <w:szCs w:val="24"/>
          <w:lang w:val="ru-RU"/>
        </w:rPr>
        <w:t>МОУ – ООШ № 2</w:t>
      </w:r>
      <w:r w:rsidR="00914203" w:rsidRPr="00A359E5">
        <w:rPr>
          <w:rFonts w:ascii="Times New Roman" w:hAnsi="Times New Roman"/>
          <w:sz w:val="28"/>
          <w:szCs w:val="24"/>
          <w:lang w:val="ru-RU"/>
        </w:rPr>
        <w:t xml:space="preserve"> г. Аткарска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2835"/>
        <w:gridCol w:w="4395"/>
        <w:gridCol w:w="1842"/>
      </w:tblGrid>
      <w:tr w:rsidR="00054E72" w:rsidRPr="00A359E5" w:rsidTr="0091420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914203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№</w:t>
            </w:r>
            <w:r w:rsidRPr="00A359E5">
              <w:rPr>
                <w:sz w:val="24"/>
              </w:rPr>
              <w:br/>
            </w: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914203">
            <w:pPr>
              <w:jc w:val="center"/>
              <w:rPr>
                <w:sz w:val="24"/>
                <w:lang w:val="ru-RU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914203">
            <w:pPr>
              <w:jc w:val="center"/>
              <w:rPr>
                <w:sz w:val="24"/>
              </w:rPr>
            </w:pPr>
            <w:proofErr w:type="spellStart"/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Форма</w:t>
            </w:r>
            <w:proofErr w:type="spellEnd"/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промежуточной</w:t>
            </w:r>
            <w:proofErr w:type="spellEnd"/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аттестации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914203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Отметка</w:t>
            </w:r>
          </w:p>
        </w:tc>
      </w:tr>
      <w:tr w:rsidR="00054E72" w:rsidRPr="00A359E5" w:rsidTr="00914203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C76621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Русский язык</w:t>
            </w:r>
          </w:p>
        </w:tc>
        <w:tc>
          <w:tcPr>
            <w:tcW w:w="4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Контрольная работа: сочинение, изложение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4D1485" w:rsidRDefault="00054E72" w:rsidP="00914203">
            <w:pPr>
              <w:jc w:val="center"/>
              <w:rPr>
                <w:sz w:val="24"/>
                <w:lang w:val="ru-RU"/>
              </w:rPr>
            </w:pPr>
          </w:p>
        </w:tc>
      </w:tr>
      <w:tr w:rsidR="00054E72" w:rsidRPr="00AD6900" w:rsidTr="00914203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C76621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Иностранный язык</w:t>
            </w:r>
          </w:p>
        </w:tc>
        <w:tc>
          <w:tcPr>
            <w:tcW w:w="4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  <w:lang w:val="ru-RU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A359E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A359E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аудирование</w:t>
            </w:r>
            <w:proofErr w:type="spellEnd"/>
            <w:r w:rsidRPr="00A359E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, письмо, чтение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4D1485" w:rsidRDefault="00054E72" w:rsidP="00914203">
            <w:pPr>
              <w:jc w:val="center"/>
              <w:rPr>
                <w:sz w:val="24"/>
                <w:lang w:val="ru-RU"/>
              </w:rPr>
            </w:pPr>
          </w:p>
        </w:tc>
      </w:tr>
      <w:tr w:rsidR="00054E72" w:rsidRPr="00A359E5" w:rsidTr="00914203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C76621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География</w:t>
            </w:r>
          </w:p>
        </w:tc>
        <w:tc>
          <w:tcPr>
            <w:tcW w:w="4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Защита проекта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4D1485" w:rsidRDefault="00054E72" w:rsidP="00914203">
            <w:pPr>
              <w:jc w:val="center"/>
              <w:rPr>
                <w:sz w:val="24"/>
                <w:lang w:val="ru-RU"/>
              </w:rPr>
            </w:pPr>
          </w:p>
        </w:tc>
      </w:tr>
      <w:tr w:rsidR="00054E72" w:rsidRPr="00A359E5" w:rsidTr="00914203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C76621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>
            <w:pPr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&lt;...&gt;</w:t>
            </w:r>
          </w:p>
        </w:tc>
        <w:tc>
          <w:tcPr>
            <w:tcW w:w="4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054E72" w:rsidRPr="00A359E5" w:rsidTr="00914203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C76621">
            <w:pPr>
              <w:jc w:val="center"/>
              <w:rPr>
                <w:sz w:val="24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54E72" w:rsidRPr="00A359E5" w:rsidRDefault="00F17D22">
      <w:pPr>
        <w:rPr>
          <w:rFonts w:hAnsi="Times New Roman" w:cs="Times New Roman"/>
          <w:color w:val="000000"/>
          <w:sz w:val="28"/>
          <w:szCs w:val="24"/>
          <w:u w:val="single"/>
          <w:lang w:val="ru-RU"/>
        </w:rPr>
      </w:pPr>
      <w:r w:rsidRPr="00A359E5">
        <w:rPr>
          <w:rFonts w:hAnsi="Times New Roman" w:cs="Times New Roman"/>
          <w:color w:val="000000"/>
          <w:sz w:val="28"/>
          <w:szCs w:val="24"/>
          <w:lang w:val="ru-RU"/>
        </w:rPr>
        <w:t>Академическая задолженность по учебным предметам, курсам, дисциплинам (модулям):</w:t>
      </w:r>
      <w:r w:rsidR="00C76621" w:rsidRPr="00A359E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6621" w:rsidRPr="00A359E5">
        <w:rPr>
          <w:rFonts w:hAnsi="Times New Roman" w:cs="Times New Roman"/>
          <w:color w:val="000000"/>
          <w:sz w:val="28"/>
          <w:szCs w:val="24"/>
          <w:u w:val="single"/>
          <w:lang w:val="ru-RU"/>
        </w:rPr>
        <w:t>отсутствует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4"/>
        <w:gridCol w:w="219"/>
        <w:gridCol w:w="1301"/>
        <w:gridCol w:w="156"/>
        <w:gridCol w:w="3264"/>
      </w:tblGrid>
      <w:tr w:rsidR="00054E72" w:rsidRPr="00A359E5" w:rsidTr="00542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214" w:rsidRDefault="00F17D22" w:rsidP="00542214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Директор </w:t>
            </w:r>
            <w:r w:rsidR="00AB00BA">
              <w:rPr>
                <w:rFonts w:ascii="Times New Roman" w:hAnsi="Times New Roman"/>
                <w:sz w:val="28"/>
                <w:szCs w:val="24"/>
                <w:lang w:val="ru-RU"/>
              </w:rPr>
              <w:t>МОУ – ООШ № 2</w:t>
            </w:r>
            <w:r w:rsidR="00B814BA" w:rsidRPr="00A359E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054E72" w:rsidRPr="00A359E5" w:rsidRDefault="00B814BA" w:rsidP="00542214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A359E5">
              <w:rPr>
                <w:rFonts w:ascii="Times New Roman" w:hAnsi="Times New Roman"/>
                <w:sz w:val="28"/>
                <w:szCs w:val="24"/>
                <w:lang w:val="ru-RU"/>
              </w:rPr>
              <w:t>г. Аткарска</w:t>
            </w:r>
          </w:p>
        </w:tc>
        <w:tc>
          <w:tcPr>
            <w:tcW w:w="2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054E72" w:rsidP="005422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542214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3F63A4" w:rsidRDefault="00054E72" w:rsidP="005422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72" w:rsidRPr="00A359E5" w:rsidRDefault="00F17D22" w:rsidP="00542214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A359E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="004D148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Н.В.Кондратьева</w:t>
            </w:r>
          </w:p>
        </w:tc>
      </w:tr>
    </w:tbl>
    <w:p w:rsidR="00054E72" w:rsidRPr="00A359E5" w:rsidRDefault="00F17D22">
      <w:pPr>
        <w:rPr>
          <w:rFonts w:hAnsi="Times New Roman" w:cs="Times New Roman"/>
          <w:color w:val="000000"/>
          <w:sz w:val="28"/>
          <w:szCs w:val="24"/>
        </w:rPr>
      </w:pPr>
      <w:r w:rsidRPr="00A359E5">
        <w:rPr>
          <w:rFonts w:hAnsi="Times New Roman" w:cs="Times New Roman"/>
          <w:color w:val="000000"/>
          <w:sz w:val="28"/>
          <w:szCs w:val="24"/>
        </w:rPr>
        <w:t>М.П.</w:t>
      </w:r>
    </w:p>
    <w:sectPr w:rsidR="00054E72" w:rsidRPr="00A359E5" w:rsidSect="002D7C88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4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96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B0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395F"/>
    <w:rsid w:val="0000437B"/>
    <w:rsid w:val="00004D2A"/>
    <w:rsid w:val="00054E72"/>
    <w:rsid w:val="000600D3"/>
    <w:rsid w:val="000605D3"/>
    <w:rsid w:val="000A5EC1"/>
    <w:rsid w:val="000F0768"/>
    <w:rsid w:val="00124B9C"/>
    <w:rsid w:val="0017015B"/>
    <w:rsid w:val="001C0ECF"/>
    <w:rsid w:val="00206749"/>
    <w:rsid w:val="00212323"/>
    <w:rsid w:val="00243472"/>
    <w:rsid w:val="0025282D"/>
    <w:rsid w:val="00254025"/>
    <w:rsid w:val="002A2A37"/>
    <w:rsid w:val="002B176D"/>
    <w:rsid w:val="002B2C0E"/>
    <w:rsid w:val="002D33B1"/>
    <w:rsid w:val="002D3591"/>
    <w:rsid w:val="002D7C88"/>
    <w:rsid w:val="002F0E88"/>
    <w:rsid w:val="00333D9F"/>
    <w:rsid w:val="003514A0"/>
    <w:rsid w:val="0037643B"/>
    <w:rsid w:val="00391FE1"/>
    <w:rsid w:val="003A6029"/>
    <w:rsid w:val="003F63A4"/>
    <w:rsid w:val="0041467D"/>
    <w:rsid w:val="004309AE"/>
    <w:rsid w:val="0047287C"/>
    <w:rsid w:val="00473914"/>
    <w:rsid w:val="00476EB1"/>
    <w:rsid w:val="004861DD"/>
    <w:rsid w:val="004C4106"/>
    <w:rsid w:val="004D1485"/>
    <w:rsid w:val="004F7E17"/>
    <w:rsid w:val="00502547"/>
    <w:rsid w:val="00537F44"/>
    <w:rsid w:val="00542214"/>
    <w:rsid w:val="0059569F"/>
    <w:rsid w:val="005A05CE"/>
    <w:rsid w:val="00653AF6"/>
    <w:rsid w:val="00667E43"/>
    <w:rsid w:val="00681EE9"/>
    <w:rsid w:val="006B28DD"/>
    <w:rsid w:val="006C4235"/>
    <w:rsid w:val="006D45C3"/>
    <w:rsid w:val="006F533E"/>
    <w:rsid w:val="00785BD1"/>
    <w:rsid w:val="00794F73"/>
    <w:rsid w:val="007F3E32"/>
    <w:rsid w:val="0080123D"/>
    <w:rsid w:val="0082298E"/>
    <w:rsid w:val="008261EF"/>
    <w:rsid w:val="008472BD"/>
    <w:rsid w:val="008A3306"/>
    <w:rsid w:val="008A51CA"/>
    <w:rsid w:val="008B523F"/>
    <w:rsid w:val="008E5219"/>
    <w:rsid w:val="009052C9"/>
    <w:rsid w:val="00914203"/>
    <w:rsid w:val="009665BA"/>
    <w:rsid w:val="00997A21"/>
    <w:rsid w:val="00A1438F"/>
    <w:rsid w:val="00A359E5"/>
    <w:rsid w:val="00A579B8"/>
    <w:rsid w:val="00A84B7F"/>
    <w:rsid w:val="00AB00BA"/>
    <w:rsid w:val="00AD6900"/>
    <w:rsid w:val="00AD7A90"/>
    <w:rsid w:val="00AF7D7D"/>
    <w:rsid w:val="00B73A5A"/>
    <w:rsid w:val="00B814BA"/>
    <w:rsid w:val="00B822FE"/>
    <w:rsid w:val="00C25D7D"/>
    <w:rsid w:val="00C673D2"/>
    <w:rsid w:val="00C76621"/>
    <w:rsid w:val="00CB0996"/>
    <w:rsid w:val="00D505FF"/>
    <w:rsid w:val="00D850BC"/>
    <w:rsid w:val="00D924BD"/>
    <w:rsid w:val="00E16E44"/>
    <w:rsid w:val="00E438A1"/>
    <w:rsid w:val="00E53618"/>
    <w:rsid w:val="00E954D4"/>
    <w:rsid w:val="00EA3D4E"/>
    <w:rsid w:val="00F01E19"/>
    <w:rsid w:val="00F17D22"/>
    <w:rsid w:val="00F61CD7"/>
    <w:rsid w:val="00FA6DFE"/>
    <w:rsid w:val="00FD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067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528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2528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391FE1"/>
    <w:pPr>
      <w:spacing w:before="0" w:beforeAutospacing="0" w:after="0" w:afterAutospacing="0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4D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21</cp:revision>
  <cp:lastPrinted>2021-03-09T08:24:00Z</cp:lastPrinted>
  <dcterms:created xsi:type="dcterms:W3CDTF">2021-03-09T06:57:00Z</dcterms:created>
  <dcterms:modified xsi:type="dcterms:W3CDTF">2025-01-21T08:31:00Z</dcterms:modified>
</cp:coreProperties>
</file>